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9586C" w14:textId="77777777" w:rsidR="00B761D9" w:rsidRPr="00B761D9" w:rsidRDefault="00B761D9" w:rsidP="00B761D9">
      <w:pPr>
        <w:rPr>
          <w:b/>
          <w:bCs/>
        </w:rPr>
      </w:pPr>
      <w:r w:rsidRPr="00B761D9">
        <w:rPr>
          <w:b/>
          <w:bCs/>
        </w:rPr>
        <w:t>Experimental Questions and Hypotheses</w:t>
      </w:r>
    </w:p>
    <w:p w14:paraId="0911F4A4" w14:textId="77777777" w:rsidR="00B761D9" w:rsidRDefault="00B761D9" w:rsidP="00B761D9"/>
    <w:p w14:paraId="10E2DD0C" w14:textId="77777777" w:rsidR="00B761D9" w:rsidRDefault="00B761D9" w:rsidP="00B761D9">
      <w:r>
        <w:t>One of the ways that you can tell if you have written an "answerable" experimental question is to try and reduce the question down into variables.</w:t>
      </w:r>
    </w:p>
    <w:p w14:paraId="6A46C1F1" w14:textId="77777777" w:rsidR="00B761D9" w:rsidRDefault="00B761D9" w:rsidP="00B761D9"/>
    <w:p w14:paraId="378B1750" w14:textId="77777777" w:rsidR="00B761D9" w:rsidRDefault="00B761D9" w:rsidP="00B761D9">
      <w:r>
        <w:t xml:space="preserve">In psychology experiments reported in scholarly journals, the form of these questions and/or hypotheses varies. For example, let's take two </w:t>
      </w:r>
      <w:proofErr w:type="gramStart"/>
      <w:r>
        <w:t>fairly simple</w:t>
      </w:r>
      <w:proofErr w:type="gramEnd"/>
      <w:r>
        <w:t xml:space="preserve"> variables: arousal level and test performance. </w:t>
      </w:r>
      <w:proofErr w:type="gramStart"/>
      <w:r>
        <w:t>First of all</w:t>
      </w:r>
      <w:proofErr w:type="gramEnd"/>
      <w:r>
        <w:t>, let's contrast an experimental hypothesis with an experimental question:</w:t>
      </w:r>
    </w:p>
    <w:p w14:paraId="6E0A2CF4" w14:textId="77777777" w:rsidR="00B761D9" w:rsidRDefault="00B761D9" w:rsidP="00B761D9"/>
    <w:p w14:paraId="176B8521" w14:textId="77777777" w:rsidR="00B761D9" w:rsidRDefault="00B761D9" w:rsidP="00B761D9">
      <w:r>
        <w:t>hypothesis: I predict that arousal and test performance will be significantly related.</w:t>
      </w:r>
    </w:p>
    <w:p w14:paraId="12DEF977" w14:textId="77777777" w:rsidR="00B761D9" w:rsidRDefault="00B761D9" w:rsidP="00B761D9">
      <w:r>
        <w:t>question: What is the relationship between test performance and arousal?</w:t>
      </w:r>
    </w:p>
    <w:p w14:paraId="0F14FFBC" w14:textId="77777777" w:rsidR="00B761D9" w:rsidRDefault="00B761D9" w:rsidP="00B761D9">
      <w:r>
        <w:t>Another way of differentiating among experimental hypotheses is to contrast directional and non-directional hypothesis. A directional hypothesis is more specific, in that the experimenter predicts, not only that a specific relationship will exist, but, further, the direction of that relationship. For example:</w:t>
      </w:r>
    </w:p>
    <w:p w14:paraId="33A376EF" w14:textId="77777777" w:rsidR="00B761D9" w:rsidRDefault="00B761D9" w:rsidP="00B761D9"/>
    <w:p w14:paraId="21168C0A" w14:textId="77777777" w:rsidR="00B761D9" w:rsidRDefault="00B761D9" w:rsidP="00B761D9">
      <w:r>
        <w:t>non-directional: I predict that arousal and test performance will be significantly related.</w:t>
      </w:r>
    </w:p>
    <w:p w14:paraId="79070D9B" w14:textId="77777777" w:rsidR="00B761D9" w:rsidRDefault="00B761D9" w:rsidP="00B761D9">
      <w:r>
        <w:t>directional: I predict that, as arousal increases, test performance will decrease.</w:t>
      </w:r>
    </w:p>
    <w:p w14:paraId="1EA1F96F" w14:textId="77777777" w:rsidR="00B761D9" w:rsidRDefault="00B761D9" w:rsidP="00B761D9">
      <w:r>
        <w:t>Finally, we can also differentiate hypotheses that imply causality vs those that are relational. A directional and causal hypothesis is the most specific of those discussed so far.  A directional and causal relationships not only predict the direction of the relationship between two variables, but that that changes in one variable caused changes in another variable.</w:t>
      </w:r>
    </w:p>
    <w:p w14:paraId="46EAD032" w14:textId="77777777" w:rsidR="00B761D9" w:rsidRDefault="00B761D9" w:rsidP="00B761D9"/>
    <w:p w14:paraId="3941E2D5" w14:textId="77777777" w:rsidR="00B761D9" w:rsidRDefault="00B761D9" w:rsidP="00B761D9">
      <w:r>
        <w:t xml:space="preserve">relational: I predict that, as arousal increases, test performance will decrease. (Note that </w:t>
      </w:r>
      <w:proofErr w:type="gramStart"/>
      <w:r>
        <w:t>all of</w:t>
      </w:r>
      <w:proofErr w:type="gramEnd"/>
      <w:r>
        <w:t xml:space="preserve"> the example questions/hypotheses thus far have been relational).</w:t>
      </w:r>
    </w:p>
    <w:p w14:paraId="1B245E6D" w14:textId="32C1120E" w:rsidR="00B761D9" w:rsidRDefault="00B761D9" w:rsidP="00B761D9">
      <w:r>
        <w:t xml:space="preserve">causal: I predict that anxiety causes/leads to poor performance on tests. (As we have seen in this and previous lessons, </w:t>
      </w:r>
      <w:proofErr w:type="gramStart"/>
      <w:r>
        <w:t>in order to</w:t>
      </w:r>
      <w:proofErr w:type="gramEnd"/>
      <w:r>
        <w:t xml:space="preserve"> truly address causal hypotheses, a research design possessing manipulation and random assignment characteristics is required).</w:t>
      </w:r>
    </w:p>
    <w:p w14:paraId="52F8EDA1" w14:textId="77777777" w:rsidR="00B761D9" w:rsidRDefault="00B761D9" w:rsidP="00AC50DF"/>
    <w:p w14:paraId="7EC30817" w14:textId="77777777" w:rsidR="00B761D9" w:rsidRPr="00B761D9" w:rsidRDefault="00B761D9" w:rsidP="00B761D9">
      <w:pPr>
        <w:rPr>
          <w:b/>
          <w:bCs/>
        </w:rPr>
      </w:pPr>
      <w:r w:rsidRPr="00B761D9">
        <w:rPr>
          <w:b/>
          <w:bCs/>
        </w:rPr>
        <w:t>To help you remember the Mini-Experiment: Music and Memory</w:t>
      </w:r>
    </w:p>
    <w:p w14:paraId="1B1A4C19" w14:textId="77777777" w:rsidR="00B761D9" w:rsidRPr="00B761D9" w:rsidRDefault="00B761D9" w:rsidP="00B761D9">
      <w:r w:rsidRPr="00B761D9">
        <w:t>Activity: Mini-Experiment</w:t>
      </w:r>
    </w:p>
    <w:p w14:paraId="2352F954" w14:textId="4B0224FF" w:rsidR="00AC50DF" w:rsidRDefault="00B761D9" w:rsidP="00B761D9">
      <w:r w:rsidRPr="00B761D9">
        <w:t>Activity: Music Survey</w:t>
      </w:r>
    </w:p>
    <w:p w14:paraId="2C52150B" w14:textId="3DBEB847" w:rsidR="00B761D9" w:rsidRPr="00B761D9" w:rsidRDefault="00B761D9" w:rsidP="00B761D9">
      <w:r>
        <w:t xml:space="preserve">(I </w:t>
      </w:r>
      <w:proofErr w:type="gramStart"/>
      <w:r>
        <w:t>have to</w:t>
      </w:r>
      <w:proofErr w:type="gramEnd"/>
      <w:r>
        <w:t xml:space="preserve"> post screenshots of the activities above)</w:t>
      </w:r>
    </w:p>
    <w:p w14:paraId="7E64E9F2" w14:textId="77777777" w:rsidR="00B761D9" w:rsidRDefault="00B761D9" w:rsidP="00AC50DF"/>
    <w:p w14:paraId="77B701BE" w14:textId="77777777" w:rsidR="00B761D9" w:rsidRPr="00B761D9" w:rsidRDefault="00B761D9" w:rsidP="00AC50DF">
      <w:pPr>
        <w:rPr>
          <w:b/>
          <w:bCs/>
        </w:rPr>
      </w:pPr>
      <w:r w:rsidRPr="00B761D9">
        <w:rPr>
          <w:b/>
          <w:bCs/>
        </w:rPr>
        <w:lastRenderedPageBreak/>
        <w:t xml:space="preserve">Example </w:t>
      </w:r>
    </w:p>
    <w:p w14:paraId="34685AE9" w14:textId="05570DBF" w:rsidR="00AC50DF" w:rsidRDefault="00AC50DF" w:rsidP="00AC50DF">
      <w:r>
        <w:t>There was one independent variable (IV):  Type of Music</w:t>
      </w:r>
    </w:p>
    <w:p w14:paraId="64B3B59A" w14:textId="77777777" w:rsidR="00AC50DF" w:rsidRDefault="00AC50DF" w:rsidP="00AC50DF">
      <w:r>
        <w:t>The independent variable had two groups/levels:  1. Classical Music (Mozart) and Rock (ACDC)</w:t>
      </w:r>
    </w:p>
    <w:p w14:paraId="1889FF61" w14:textId="77777777" w:rsidR="00AC50DF" w:rsidRDefault="00AC50DF" w:rsidP="00AC50DF">
      <w:r>
        <w:t>There was one dependent variable (DV): Memory for Words</w:t>
      </w:r>
    </w:p>
    <w:p w14:paraId="6779EB2A" w14:textId="77777777" w:rsidR="00AC50DF" w:rsidRDefault="00AC50DF" w:rsidP="00AC50DF">
      <w:r>
        <w:t>Think about the experimental questions and hypothesis that can be produced using this study.</w:t>
      </w:r>
    </w:p>
    <w:p w14:paraId="62E8E01B" w14:textId="77777777" w:rsidR="00AC50DF" w:rsidRDefault="00AC50DF" w:rsidP="00AC50DF">
      <w:r>
        <w:t>There was one independent variable (IV):  Type of Music</w:t>
      </w:r>
    </w:p>
    <w:p w14:paraId="2D332CCA" w14:textId="77777777" w:rsidR="00AC50DF" w:rsidRDefault="00AC50DF" w:rsidP="00AC50DF">
      <w:r>
        <w:t>The independent variable had two groups/levels: 1. Classical Music (Mozart) and 2. Rock (ACDC)</w:t>
      </w:r>
    </w:p>
    <w:p w14:paraId="795288A6" w14:textId="4133C7AF" w:rsidR="00AC50DF" w:rsidRDefault="00AC50DF" w:rsidP="00AC50DF">
      <w:r>
        <w:t>There was one dependent variable (DV): Memory for Words</w:t>
      </w:r>
    </w:p>
    <w:p w14:paraId="5B54BE28" w14:textId="77777777" w:rsidR="00AC50DF" w:rsidRDefault="00AC50DF" w:rsidP="00AC50DF"/>
    <w:p w14:paraId="1ACB0FE3" w14:textId="28E1039F" w:rsidR="00AC50DF" w:rsidRPr="00B761D9" w:rsidRDefault="00AC50DF" w:rsidP="00AC50DF">
      <w:pPr>
        <w:rPr>
          <w:b/>
          <w:bCs/>
        </w:rPr>
      </w:pPr>
      <w:r w:rsidRPr="00B761D9">
        <w:rPr>
          <w:b/>
          <w:bCs/>
        </w:rPr>
        <w:t xml:space="preserve">The research articles that </w:t>
      </w:r>
      <w:r w:rsidRPr="00B761D9">
        <w:rPr>
          <w:b/>
          <w:bCs/>
        </w:rPr>
        <w:t>will help you with 5 and 6. You can find them online</w:t>
      </w:r>
    </w:p>
    <w:p w14:paraId="7B2D25B1" w14:textId="77777777" w:rsidR="00AC50DF" w:rsidRDefault="00AC50DF" w:rsidP="00AC50DF">
      <w:r>
        <w:t xml:space="preserve">Anderson and Fuller (2010), Bridgett and Cuevas (2000), </w:t>
      </w:r>
    </w:p>
    <w:p w14:paraId="0E0BFA47" w14:textId="42CAE06B" w:rsidR="00AC50DF" w:rsidRDefault="00AC50DF" w:rsidP="00AC50DF">
      <w:r>
        <w:t xml:space="preserve">Thompson, </w:t>
      </w:r>
      <w:proofErr w:type="spellStart"/>
      <w:r>
        <w:t>Shellenberg</w:t>
      </w:r>
      <w:proofErr w:type="spellEnd"/>
      <w:r>
        <w:t xml:space="preserve">, and Husain (2001), </w:t>
      </w:r>
      <w:proofErr w:type="spellStart"/>
      <w:r>
        <w:t>Cassity</w:t>
      </w:r>
      <w:proofErr w:type="spellEnd"/>
      <w:r>
        <w:t>, Henley, and Markley (2007)</w:t>
      </w:r>
    </w:p>
    <w:p w14:paraId="7C102F3A" w14:textId="13F0B36B" w:rsidR="00B761D9" w:rsidRDefault="00B761D9" w:rsidP="00AC50DF"/>
    <w:p w14:paraId="141FC05A" w14:textId="77777777" w:rsidR="00B761D9" w:rsidRDefault="00B761D9" w:rsidP="00AC50DF"/>
    <w:p w14:paraId="7AF7EE62" w14:textId="138895B3" w:rsidR="00295AD3" w:rsidRDefault="00295AD3"/>
    <w:p w14:paraId="79E3ADDE" w14:textId="77777777" w:rsidR="00B761D9" w:rsidRDefault="00B761D9"/>
    <w:sectPr w:rsidR="00B761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0DF"/>
    <w:rsid w:val="00295AD3"/>
    <w:rsid w:val="002E5808"/>
    <w:rsid w:val="00353D28"/>
    <w:rsid w:val="00AC50DF"/>
    <w:rsid w:val="00B7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2B6ED"/>
  <w15:chartTrackingRefBased/>
  <w15:docId w15:val="{B6F0BB2A-7FC6-4D77-9518-6099FE272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DOUGLASS</dc:creator>
  <cp:keywords/>
  <dc:description/>
  <cp:lastModifiedBy>ALENA DOUGLASS</cp:lastModifiedBy>
  <cp:revision>1</cp:revision>
  <dcterms:created xsi:type="dcterms:W3CDTF">2021-11-01T16:21:00Z</dcterms:created>
  <dcterms:modified xsi:type="dcterms:W3CDTF">2021-11-01T16:42:00Z</dcterms:modified>
</cp:coreProperties>
</file>